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E755DE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D843A0">
        <w:rPr>
          <w:noProof/>
          <w:lang w:eastAsia="ru-RU"/>
        </w:rPr>
        <w:drawing>
          <wp:inline distT="0" distB="0" distL="0" distR="0">
            <wp:extent cx="2209800" cy="1481982"/>
            <wp:effectExtent l="19050" t="0" r="0" b="0"/>
            <wp:docPr id="5" name="Рисунок 5" descr="https://fkr45.ru/UserFiles/news/201704/07/re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kr45.ru/UserFiles/news/201704/07/rem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16128A" w:rsidRDefault="00C64B37" w:rsidP="0016128A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Более чем в 3 тысячи многоквартирных домов края до 2025 года пройдет капитальный ремонт 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C64B37" w:rsidRPr="00C64B37" w:rsidRDefault="00C64B37" w:rsidP="00C64B37">
      <w:pPr>
        <w:shd w:val="clear" w:color="auto" w:fill="FFFFFF"/>
        <w:spacing w:after="100" w:afterAutospacing="1" w:line="242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4B37">
        <w:rPr>
          <w:rFonts w:ascii="Times New Roman" w:hAnsi="Times New Roman" w:cs="Times New Roman"/>
          <w:color w:val="333333"/>
          <w:sz w:val="28"/>
          <w:szCs w:val="28"/>
        </w:rPr>
        <w:t>Краткосрочный план региональной программы предполагает выполнение различных видов работ на 3226 жилых объектах. Фонд по-прежнему ставит в приоритет наиболее аварийноёмкие виды конструктивов и систем, стабильность работы которых влияет на безопасность жизнедеятельности граждан. Таким образом, в текущей трёхлетке в большей степени строительно-монтажная деятельность коснется ремонта крыш — в 795 домах региона полностью обновят конструкцию и кровельное покрытие. На втором месте ремонт инженерных сетей — в плане 753 дома, где произведут полную замену систему центрального отопления, горячего и холодного водоснабжения. Комплексный подход к работе в части внутридомовых электросетей обеспечит монтаж электрооборудования — жизненно важную систему снабжения дома предполагается поменять в 556 домах Красноярского края.</w:t>
      </w:r>
    </w:p>
    <w:p w:rsidR="00D843A0" w:rsidRDefault="00C64B37" w:rsidP="00D843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C64B37">
        <w:rPr>
          <w:rFonts w:ascii="Times New Roman" w:hAnsi="Times New Roman" w:cs="Times New Roman"/>
          <w:color w:val="333333"/>
          <w:sz w:val="28"/>
          <w:szCs w:val="28"/>
        </w:rPr>
        <w:t>Полный перечень с количественными показателями представлен </w:t>
      </w:r>
      <w:r w:rsidR="006C7B4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hyperlink r:id="rId6" w:anchor="-1768388209" w:history="1">
        <w:proofErr w:type="gramStart"/>
        <w:r w:rsidR="00D843A0">
          <w:rPr>
            <w:rStyle w:val="a8"/>
            <w:rFonts w:ascii="Times New Roman" w:hAnsi="Times New Roman" w:cs="Times New Roman"/>
            <w:color w:val="295CCC"/>
            <w:sz w:val="28"/>
            <w:szCs w:val="28"/>
          </w:rPr>
          <w:t>в</w:t>
        </w:r>
        <w:proofErr w:type="gramEnd"/>
        <w:r w:rsidR="00D843A0">
          <w:rPr>
            <w:rStyle w:val="a8"/>
            <w:rFonts w:ascii="Times New Roman" w:hAnsi="Times New Roman" w:cs="Times New Roman"/>
            <w:color w:val="295CCC"/>
            <w:sz w:val="28"/>
            <w:szCs w:val="28"/>
          </w:rPr>
          <w:t xml:space="preserve"> нашей </w:t>
        </w:r>
        <w:r w:rsidRPr="00C64B37">
          <w:rPr>
            <w:rStyle w:val="a8"/>
            <w:rFonts w:ascii="Times New Roman" w:hAnsi="Times New Roman" w:cs="Times New Roman"/>
            <w:color w:val="295CCC"/>
            <w:sz w:val="28"/>
            <w:szCs w:val="28"/>
          </w:rPr>
          <w:t>инфографике</w:t>
        </w:r>
      </w:hyperlink>
      <w:r w:rsidRPr="00C64B37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</w:p>
    <w:p w:rsidR="00C64B37" w:rsidRPr="00D843A0" w:rsidRDefault="00C64B37" w:rsidP="00D843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C64B37">
        <w:rPr>
          <w:rFonts w:ascii="Times New Roman" w:hAnsi="Times New Roman" w:cs="Times New Roman"/>
          <w:color w:val="333333"/>
          <w:sz w:val="28"/>
          <w:szCs w:val="28"/>
        </w:rPr>
        <w:t>Напомним, узнать, когда и по какому направлению капитальный ремонт пройдет в вашем доме можно на сайте Фонда.</w:t>
      </w:r>
    </w:p>
    <w:p w:rsidR="00E003E1" w:rsidRPr="00803CF4" w:rsidRDefault="00E003E1" w:rsidP="00D843A0">
      <w:pPr>
        <w:shd w:val="clear" w:color="auto" w:fill="FFFFFF"/>
        <w:spacing w:after="0" w:line="240" w:lineRule="auto"/>
        <w:ind w:firstLine="6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D843A0" w:rsidRPr="00803CF4" w:rsidRDefault="00D843A0">
      <w:pPr>
        <w:shd w:val="clear" w:color="auto" w:fill="FFFFFF"/>
        <w:spacing w:after="0" w:line="240" w:lineRule="auto"/>
        <w:ind w:firstLine="6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803CF4" w:rsidSect="00245E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C7B4E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F0DB5"/>
    <w:rsid w:val="00E003E1"/>
    <w:rsid w:val="00E10910"/>
    <w:rsid w:val="00E13D20"/>
    <w:rsid w:val="00E50293"/>
    <w:rsid w:val="00E755DE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telegram.org/a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43</cp:revision>
  <cp:lastPrinted>2023-04-18T04:31:00Z</cp:lastPrinted>
  <dcterms:created xsi:type="dcterms:W3CDTF">2018-09-24T09:07:00Z</dcterms:created>
  <dcterms:modified xsi:type="dcterms:W3CDTF">2023-06-21T07:47:00Z</dcterms:modified>
</cp:coreProperties>
</file>